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81A81" w14:textId="39431DAA" w:rsidR="000E710E" w:rsidRPr="000E710E" w:rsidRDefault="000E710E" w:rsidP="000E710E">
      <w:pPr>
        <w:spacing w:after="0" w:line="240" w:lineRule="auto"/>
        <w:ind w:firstLine="6379"/>
        <w:rPr>
          <w:rFonts w:ascii="Times New Roman" w:hAnsi="Times New Roman" w:cs="Times New Roman"/>
          <w:bCs/>
          <w:sz w:val="28"/>
          <w:szCs w:val="28"/>
        </w:rPr>
      </w:pPr>
      <w:r w:rsidRPr="000E710E">
        <w:rPr>
          <w:rFonts w:ascii="Times New Roman" w:hAnsi="Times New Roman" w:cs="Times New Roman"/>
          <w:bCs/>
          <w:sz w:val="28"/>
          <w:szCs w:val="28"/>
        </w:rPr>
        <w:t>Додаток</w:t>
      </w:r>
    </w:p>
    <w:p w14:paraId="4DEFA615" w14:textId="07D1209B" w:rsidR="000E710E" w:rsidRPr="000E710E" w:rsidRDefault="000E710E" w:rsidP="000E710E">
      <w:pPr>
        <w:spacing w:after="0" w:line="240" w:lineRule="auto"/>
        <w:ind w:firstLine="637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0E710E">
        <w:rPr>
          <w:rFonts w:ascii="Times New Roman" w:hAnsi="Times New Roman" w:cs="Times New Roman"/>
          <w:bCs/>
          <w:sz w:val="28"/>
          <w:szCs w:val="28"/>
        </w:rPr>
        <w:t>о рішення обласної ради</w:t>
      </w:r>
    </w:p>
    <w:p w14:paraId="320CF815" w14:textId="33385534" w:rsidR="000E710E" w:rsidRPr="000E710E" w:rsidRDefault="000E710E" w:rsidP="000E710E">
      <w:pPr>
        <w:spacing w:after="0" w:line="240" w:lineRule="auto"/>
        <w:ind w:firstLine="637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0E710E">
        <w:rPr>
          <w:rFonts w:ascii="Times New Roman" w:hAnsi="Times New Roman" w:cs="Times New Roman"/>
          <w:bCs/>
          <w:sz w:val="28"/>
          <w:szCs w:val="28"/>
        </w:rPr>
        <w:t>ід ________________</w:t>
      </w:r>
    </w:p>
    <w:p w14:paraId="6C72CAEB" w14:textId="591FC365" w:rsidR="000E710E" w:rsidRPr="000E710E" w:rsidRDefault="000E710E" w:rsidP="000E710E">
      <w:pPr>
        <w:spacing w:after="0" w:line="240" w:lineRule="auto"/>
        <w:ind w:firstLine="6379"/>
        <w:rPr>
          <w:rFonts w:ascii="Times New Roman" w:hAnsi="Times New Roman" w:cs="Times New Roman"/>
          <w:bCs/>
          <w:sz w:val="28"/>
          <w:szCs w:val="28"/>
        </w:rPr>
      </w:pPr>
      <w:r w:rsidRPr="000E710E">
        <w:rPr>
          <w:rFonts w:ascii="Times New Roman" w:hAnsi="Times New Roman" w:cs="Times New Roman"/>
          <w:bCs/>
          <w:sz w:val="28"/>
          <w:szCs w:val="28"/>
        </w:rPr>
        <w:t>№ _________________</w:t>
      </w:r>
    </w:p>
    <w:p w14:paraId="38114535" w14:textId="77777777" w:rsidR="000E710E" w:rsidRDefault="000E710E" w:rsidP="002A71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E8532" w14:textId="2164F2C1" w:rsidR="00CF3B71" w:rsidRDefault="000E710E" w:rsidP="000E710E">
      <w:pPr>
        <w:spacing w:after="0"/>
        <w:ind w:left="-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9.</w:t>
      </w:r>
      <w:r w:rsidR="00CF3B71" w:rsidRPr="000E710E">
        <w:rPr>
          <w:rFonts w:ascii="Times New Roman" w:hAnsi="Times New Roman" w:cs="Times New Roman"/>
          <w:b/>
          <w:i/>
          <w:sz w:val="28"/>
          <w:szCs w:val="28"/>
        </w:rPr>
        <w:t xml:space="preserve"> Постійна комісія з питань реалізації національної стратегії ветеранської політики:</w:t>
      </w:r>
    </w:p>
    <w:p w14:paraId="70E53011" w14:textId="77777777" w:rsidR="000E710E" w:rsidRPr="000E710E" w:rsidRDefault="000E710E" w:rsidP="000E710E">
      <w:pPr>
        <w:spacing w:after="0"/>
        <w:ind w:left="-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CC8C2DB" w14:textId="54C3B37A" w:rsidR="00CF3B71" w:rsidRPr="000E710E" w:rsidRDefault="000E710E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F3B71" w:rsidRPr="000E710E">
        <w:rPr>
          <w:rFonts w:ascii="Times New Roman" w:hAnsi="Times New Roman" w:cs="Times New Roman"/>
          <w:sz w:val="28"/>
          <w:szCs w:val="28"/>
        </w:rPr>
        <w:t xml:space="preserve">попередньо розглядає питання </w:t>
      </w:r>
      <w:r w:rsidR="00A440CC">
        <w:rPr>
          <w:rFonts w:ascii="Times New Roman" w:hAnsi="Times New Roman" w:cs="Times New Roman"/>
          <w:sz w:val="28"/>
          <w:szCs w:val="28"/>
        </w:rPr>
        <w:t>у</w:t>
      </w:r>
      <w:r w:rsidR="00CF3B71" w:rsidRPr="000E710E">
        <w:rPr>
          <w:rFonts w:ascii="Times New Roman" w:hAnsi="Times New Roman" w:cs="Times New Roman"/>
          <w:sz w:val="28"/>
          <w:szCs w:val="28"/>
        </w:rPr>
        <w:t xml:space="preserve"> сфері ветеранської політики, зокрема соціального захисту ветеранів війни, членів їх</w:t>
      </w:r>
      <w:r w:rsidR="00A440CC">
        <w:rPr>
          <w:rFonts w:ascii="Times New Roman" w:hAnsi="Times New Roman" w:cs="Times New Roman"/>
          <w:sz w:val="28"/>
          <w:szCs w:val="28"/>
        </w:rPr>
        <w:t>ніх</w:t>
      </w:r>
      <w:r w:rsidR="00CF3B71" w:rsidRPr="000E710E">
        <w:rPr>
          <w:rFonts w:ascii="Times New Roman" w:hAnsi="Times New Roman" w:cs="Times New Roman"/>
          <w:sz w:val="28"/>
          <w:szCs w:val="28"/>
        </w:rPr>
        <w:t xml:space="preserve"> сімей, сімей загиблих,</w:t>
      </w:r>
      <w:r w:rsidR="003C66AC" w:rsidRPr="000E710E">
        <w:rPr>
          <w:rFonts w:ascii="Times New Roman" w:hAnsi="Times New Roman" w:cs="Times New Roman"/>
          <w:sz w:val="28"/>
          <w:szCs w:val="28"/>
        </w:rPr>
        <w:t xml:space="preserve">  безвісти зниклих, </w:t>
      </w:r>
      <w:r w:rsidR="00A440CC">
        <w:rPr>
          <w:rFonts w:ascii="Times New Roman" w:hAnsi="Times New Roman" w:cs="Times New Roman"/>
          <w:sz w:val="28"/>
          <w:szCs w:val="28"/>
        </w:rPr>
        <w:t>військовополонених;</w:t>
      </w:r>
    </w:p>
    <w:p w14:paraId="5CE8106B" w14:textId="4305993C" w:rsidR="002A7112" w:rsidRPr="000E710E" w:rsidRDefault="00A440CC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а</w:t>
      </w:r>
      <w:r w:rsidR="00CF3B71" w:rsidRPr="000E710E">
        <w:rPr>
          <w:rFonts w:ascii="Times New Roman" w:hAnsi="Times New Roman" w:cs="Times New Roman"/>
          <w:sz w:val="28"/>
          <w:szCs w:val="28"/>
        </w:rPr>
        <w:t xml:space="preserve">налізує відповідні положення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F3B71" w:rsidRPr="000E710E">
        <w:rPr>
          <w:rFonts w:ascii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z w:val="28"/>
          <w:szCs w:val="28"/>
        </w:rPr>
        <w:t>є</w:t>
      </w:r>
      <w:r w:rsidR="00CF3B71" w:rsidRPr="000E710E">
        <w:rPr>
          <w:rFonts w:ascii="Times New Roman" w:hAnsi="Times New Roman" w:cs="Times New Roman"/>
          <w:sz w:val="28"/>
          <w:szCs w:val="28"/>
        </w:rPr>
        <w:t>ктах програм соціа</w:t>
      </w:r>
      <w:r w:rsidR="003C66AC" w:rsidRPr="000E710E">
        <w:rPr>
          <w:rFonts w:ascii="Times New Roman" w:hAnsi="Times New Roman" w:cs="Times New Roman"/>
          <w:sz w:val="28"/>
          <w:szCs w:val="28"/>
        </w:rPr>
        <w:t>льно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F3B71" w:rsidRPr="000E710E">
        <w:rPr>
          <w:rFonts w:ascii="Times New Roman" w:hAnsi="Times New Roman" w:cs="Times New Roman"/>
          <w:sz w:val="28"/>
          <w:szCs w:val="28"/>
        </w:rPr>
        <w:t>- економічного, культурного розвитку області, цільових програмах, готує висновки і пропозиції з цих питань</w:t>
      </w:r>
      <w:r w:rsidR="000E710E">
        <w:rPr>
          <w:rFonts w:ascii="Times New Roman" w:hAnsi="Times New Roman" w:cs="Times New Roman"/>
          <w:sz w:val="28"/>
          <w:szCs w:val="28"/>
        </w:rPr>
        <w:t>;</w:t>
      </w:r>
    </w:p>
    <w:p w14:paraId="4DCAAFF0" w14:textId="78E16D4A" w:rsidR="00CF3B71" w:rsidRPr="000E710E" w:rsidRDefault="00A440CC" w:rsidP="000E710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710E">
        <w:rPr>
          <w:rFonts w:ascii="Times New Roman" w:hAnsi="Times New Roman" w:cs="Times New Roman"/>
          <w:sz w:val="28"/>
          <w:szCs w:val="28"/>
        </w:rPr>
        <w:t>) </w:t>
      </w:r>
      <w:r w:rsidR="00CF3B71" w:rsidRPr="000E710E">
        <w:rPr>
          <w:rFonts w:ascii="Times New Roman" w:hAnsi="Times New Roman" w:cs="Times New Roman"/>
          <w:sz w:val="28"/>
          <w:szCs w:val="28"/>
        </w:rPr>
        <w:t>на о</w:t>
      </w:r>
      <w:r w:rsidR="002A7112" w:rsidRPr="000E710E">
        <w:rPr>
          <w:rFonts w:ascii="Times New Roman" w:hAnsi="Times New Roman" w:cs="Times New Roman"/>
          <w:sz w:val="28"/>
          <w:szCs w:val="28"/>
        </w:rPr>
        <w:t>снові представницьких повноважень</w:t>
      </w:r>
      <w:r w:rsidR="00CF3B71" w:rsidRPr="000E710E">
        <w:rPr>
          <w:rFonts w:ascii="Times New Roman" w:hAnsi="Times New Roman" w:cs="Times New Roman"/>
          <w:sz w:val="28"/>
          <w:szCs w:val="28"/>
        </w:rPr>
        <w:t xml:space="preserve"> спільних інтересів територіальних громад сіл, селищ та міст бере участь у формуванні ветеранської інфраструктури в системі органів місцевого самоврядування</w:t>
      </w:r>
      <w:r w:rsidR="002A7112" w:rsidRPr="000E71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сприяє</w:t>
      </w:r>
      <w:r w:rsidR="002A7112" w:rsidRPr="000E710E">
        <w:rPr>
          <w:rFonts w:ascii="Times New Roman" w:hAnsi="Times New Roman" w:cs="Times New Roman"/>
          <w:sz w:val="28"/>
          <w:szCs w:val="28"/>
        </w:rPr>
        <w:t xml:space="preserve"> якісному підбору </w:t>
      </w:r>
      <w:r w:rsidR="00CF3B71" w:rsidRPr="000E710E">
        <w:rPr>
          <w:rFonts w:ascii="Times New Roman" w:hAnsi="Times New Roman" w:cs="Times New Roman"/>
          <w:sz w:val="28"/>
          <w:szCs w:val="28"/>
        </w:rPr>
        <w:t xml:space="preserve">фахівців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="00CF3B71" w:rsidRPr="000E710E">
        <w:rPr>
          <w:rFonts w:ascii="Times New Roman" w:hAnsi="Times New Roman" w:cs="Times New Roman"/>
          <w:sz w:val="28"/>
          <w:szCs w:val="28"/>
        </w:rPr>
        <w:t xml:space="preserve"> робот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F3B71" w:rsidRPr="000E710E">
        <w:rPr>
          <w:rFonts w:ascii="Times New Roman" w:hAnsi="Times New Roman" w:cs="Times New Roman"/>
          <w:sz w:val="28"/>
          <w:szCs w:val="28"/>
        </w:rPr>
        <w:t xml:space="preserve"> з ветеранами</w:t>
      </w:r>
      <w:r w:rsidR="000E710E">
        <w:rPr>
          <w:rFonts w:ascii="Times New Roman" w:hAnsi="Times New Roman" w:cs="Times New Roman"/>
          <w:sz w:val="28"/>
          <w:szCs w:val="28"/>
        </w:rPr>
        <w:t>;</w:t>
      </w:r>
    </w:p>
    <w:p w14:paraId="0387EDD2" w14:textId="06504282" w:rsidR="002A7112" w:rsidRPr="000E710E" w:rsidRDefault="00A440CC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710E">
        <w:rPr>
          <w:rFonts w:ascii="Times New Roman" w:hAnsi="Times New Roman" w:cs="Times New Roman"/>
          <w:sz w:val="28"/>
          <w:szCs w:val="28"/>
        </w:rPr>
        <w:t>) </w:t>
      </w:r>
      <w:r w:rsidR="00796694" w:rsidRPr="000E710E">
        <w:rPr>
          <w:rFonts w:ascii="Times New Roman" w:hAnsi="Times New Roman" w:cs="Times New Roman"/>
          <w:sz w:val="28"/>
          <w:szCs w:val="28"/>
        </w:rPr>
        <w:t>г</w:t>
      </w:r>
      <w:r w:rsidR="00CF3B71" w:rsidRPr="000E710E">
        <w:rPr>
          <w:rFonts w:ascii="Times New Roman" w:hAnsi="Times New Roman" w:cs="Times New Roman"/>
          <w:sz w:val="28"/>
          <w:szCs w:val="28"/>
        </w:rPr>
        <w:t>отує висновки</w:t>
      </w:r>
      <w:r w:rsidR="00796694" w:rsidRPr="000E710E">
        <w:rPr>
          <w:rFonts w:ascii="Times New Roman" w:hAnsi="Times New Roman" w:cs="Times New Roman"/>
          <w:sz w:val="28"/>
          <w:szCs w:val="28"/>
        </w:rPr>
        <w:t>, рекомендації і пропозиції щодо стану та перспектив розвитку ветеранської сфери в області, її покращення і вдосконалення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D384EA1" w14:textId="2DB5923B" w:rsidR="002A7112" w:rsidRPr="000E710E" w:rsidRDefault="00A440CC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710E">
        <w:rPr>
          <w:rFonts w:ascii="Times New Roman" w:hAnsi="Times New Roman" w:cs="Times New Roman"/>
          <w:sz w:val="28"/>
          <w:szCs w:val="28"/>
        </w:rPr>
        <w:t>) </w:t>
      </w:r>
      <w:r w:rsidR="002A7112" w:rsidRPr="000E710E">
        <w:rPr>
          <w:rFonts w:ascii="Times New Roman" w:hAnsi="Times New Roman" w:cs="Times New Roman"/>
          <w:sz w:val="28"/>
          <w:szCs w:val="28"/>
        </w:rPr>
        <w:t>вносить пропозиції щодо підвищення ролі органів місцевого самоврядування, установ і організацій в реалізації заходів  ветеранської політики</w:t>
      </w:r>
      <w:r w:rsidR="000E710E">
        <w:rPr>
          <w:rFonts w:ascii="Times New Roman" w:hAnsi="Times New Roman" w:cs="Times New Roman"/>
          <w:sz w:val="28"/>
          <w:szCs w:val="28"/>
        </w:rPr>
        <w:t>;</w:t>
      </w:r>
      <w:r w:rsidR="002A7112" w:rsidRPr="000E71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609662" w14:textId="10195890" w:rsidR="002A7112" w:rsidRPr="000E710E" w:rsidRDefault="00A440CC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710E">
        <w:rPr>
          <w:rFonts w:ascii="Times New Roman" w:hAnsi="Times New Roman" w:cs="Times New Roman"/>
          <w:sz w:val="28"/>
          <w:szCs w:val="28"/>
        </w:rPr>
        <w:t>) </w:t>
      </w:r>
      <w:r w:rsidR="00796694" w:rsidRPr="000E710E">
        <w:rPr>
          <w:rFonts w:ascii="Times New Roman" w:hAnsi="Times New Roman" w:cs="Times New Roman"/>
          <w:sz w:val="28"/>
          <w:szCs w:val="28"/>
        </w:rPr>
        <w:t>готує рекомендації, спрямовані на соціальну підтримку ветеранів війни, членів їх</w:t>
      </w:r>
      <w:r>
        <w:rPr>
          <w:rFonts w:ascii="Times New Roman" w:hAnsi="Times New Roman" w:cs="Times New Roman"/>
          <w:sz w:val="28"/>
          <w:szCs w:val="28"/>
        </w:rPr>
        <w:t>ніх</w:t>
      </w:r>
      <w:r w:rsidR="00796694" w:rsidRPr="000E710E">
        <w:rPr>
          <w:rFonts w:ascii="Times New Roman" w:hAnsi="Times New Roman" w:cs="Times New Roman"/>
          <w:sz w:val="28"/>
          <w:szCs w:val="28"/>
        </w:rPr>
        <w:t xml:space="preserve"> сімей</w:t>
      </w:r>
      <w:r w:rsidR="00F37B20" w:rsidRPr="000E710E">
        <w:rPr>
          <w:rFonts w:ascii="Times New Roman" w:hAnsi="Times New Roman" w:cs="Times New Roman"/>
          <w:sz w:val="28"/>
          <w:szCs w:val="28"/>
        </w:rPr>
        <w:t xml:space="preserve">, сімей </w:t>
      </w:r>
      <w:r w:rsidR="00796694" w:rsidRPr="000E710E">
        <w:rPr>
          <w:rFonts w:ascii="Times New Roman" w:hAnsi="Times New Roman" w:cs="Times New Roman"/>
          <w:sz w:val="28"/>
          <w:szCs w:val="28"/>
        </w:rPr>
        <w:t>заг</w:t>
      </w:r>
      <w:r w:rsidR="000E710E">
        <w:rPr>
          <w:rFonts w:ascii="Times New Roman" w:hAnsi="Times New Roman" w:cs="Times New Roman"/>
          <w:sz w:val="28"/>
          <w:szCs w:val="28"/>
        </w:rPr>
        <w:t>иблих</w:t>
      </w:r>
      <w:r w:rsidR="00796694" w:rsidRPr="000E710E">
        <w:rPr>
          <w:rFonts w:ascii="Times New Roman" w:hAnsi="Times New Roman" w:cs="Times New Roman"/>
          <w:sz w:val="28"/>
          <w:szCs w:val="28"/>
        </w:rPr>
        <w:t>,</w:t>
      </w:r>
      <w:r w:rsidR="00CF3B71" w:rsidRPr="000E710E">
        <w:rPr>
          <w:rFonts w:ascii="Times New Roman" w:hAnsi="Times New Roman" w:cs="Times New Roman"/>
          <w:sz w:val="28"/>
          <w:szCs w:val="28"/>
        </w:rPr>
        <w:t xml:space="preserve"> </w:t>
      </w:r>
      <w:r w:rsidR="00796694" w:rsidRPr="000E710E">
        <w:rPr>
          <w:rFonts w:ascii="Times New Roman" w:hAnsi="Times New Roman" w:cs="Times New Roman"/>
          <w:sz w:val="28"/>
          <w:szCs w:val="28"/>
        </w:rPr>
        <w:t>безвіс</w:t>
      </w:r>
      <w:r w:rsidR="003C66AC" w:rsidRPr="000E710E">
        <w:rPr>
          <w:rFonts w:ascii="Times New Roman" w:hAnsi="Times New Roman" w:cs="Times New Roman"/>
          <w:sz w:val="28"/>
          <w:szCs w:val="28"/>
        </w:rPr>
        <w:t xml:space="preserve">ти зниклих, та сімей </w:t>
      </w:r>
      <w:r w:rsidR="000B662C">
        <w:rPr>
          <w:rFonts w:ascii="Times New Roman" w:hAnsi="Times New Roman" w:cs="Times New Roman"/>
          <w:sz w:val="28"/>
          <w:szCs w:val="28"/>
        </w:rPr>
        <w:t>військовополонених</w:t>
      </w:r>
      <w:r w:rsidR="00796694" w:rsidRPr="000E710E">
        <w:rPr>
          <w:rFonts w:ascii="Times New Roman" w:hAnsi="Times New Roman" w:cs="Times New Roman"/>
          <w:sz w:val="28"/>
          <w:szCs w:val="28"/>
        </w:rPr>
        <w:t xml:space="preserve">, </w:t>
      </w:r>
      <w:r w:rsidR="00E67436" w:rsidRPr="000E710E">
        <w:rPr>
          <w:rFonts w:ascii="Times New Roman" w:hAnsi="Times New Roman" w:cs="Times New Roman"/>
          <w:sz w:val="28"/>
          <w:szCs w:val="28"/>
        </w:rPr>
        <w:t>їх</w:t>
      </w:r>
      <w:r w:rsidR="000B662C">
        <w:rPr>
          <w:rFonts w:ascii="Times New Roman" w:hAnsi="Times New Roman" w:cs="Times New Roman"/>
          <w:sz w:val="28"/>
          <w:szCs w:val="28"/>
        </w:rPr>
        <w:t>ню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адаптацію в соціумі</w:t>
      </w:r>
      <w:r w:rsidR="000B662C">
        <w:rPr>
          <w:rFonts w:ascii="Times New Roman" w:hAnsi="Times New Roman" w:cs="Times New Roman"/>
          <w:sz w:val="28"/>
          <w:szCs w:val="28"/>
        </w:rPr>
        <w:t>;</w:t>
      </w:r>
    </w:p>
    <w:p w14:paraId="7075E220" w14:textId="1E4CD6CA" w:rsidR="00E67436" w:rsidRPr="000E710E" w:rsidRDefault="00E27A80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710E">
        <w:rPr>
          <w:rFonts w:ascii="Times New Roman" w:hAnsi="Times New Roman" w:cs="Times New Roman"/>
          <w:sz w:val="28"/>
          <w:szCs w:val="28"/>
        </w:rPr>
        <w:t>) </w:t>
      </w:r>
      <w:r w:rsidR="002A7112" w:rsidRPr="000E710E">
        <w:rPr>
          <w:rFonts w:ascii="Times New Roman" w:hAnsi="Times New Roman" w:cs="Times New Roman"/>
          <w:sz w:val="28"/>
          <w:szCs w:val="28"/>
        </w:rPr>
        <w:t>с</w:t>
      </w:r>
      <w:r w:rsidR="00796694" w:rsidRPr="000E710E">
        <w:rPr>
          <w:rFonts w:ascii="Times New Roman" w:hAnsi="Times New Roman" w:cs="Times New Roman"/>
          <w:sz w:val="28"/>
          <w:szCs w:val="28"/>
        </w:rPr>
        <w:t>прияє та гот</w:t>
      </w:r>
      <w:r w:rsidR="00FF2031">
        <w:rPr>
          <w:rFonts w:ascii="Times New Roman" w:hAnsi="Times New Roman" w:cs="Times New Roman"/>
          <w:sz w:val="28"/>
          <w:szCs w:val="28"/>
        </w:rPr>
        <w:t>ує</w:t>
      </w:r>
      <w:r w:rsidR="00796694" w:rsidRPr="000E710E">
        <w:rPr>
          <w:rFonts w:ascii="Times New Roman" w:hAnsi="Times New Roman" w:cs="Times New Roman"/>
          <w:sz w:val="28"/>
          <w:szCs w:val="28"/>
        </w:rPr>
        <w:t xml:space="preserve"> пропозиції</w:t>
      </w:r>
      <w:r w:rsidR="00FF2031">
        <w:rPr>
          <w:rFonts w:ascii="Times New Roman" w:hAnsi="Times New Roman" w:cs="Times New Roman"/>
          <w:sz w:val="28"/>
          <w:szCs w:val="28"/>
        </w:rPr>
        <w:t xml:space="preserve"> щодо</w:t>
      </w:r>
      <w:r w:rsidR="00796694" w:rsidRPr="000E710E">
        <w:rPr>
          <w:rFonts w:ascii="Times New Roman" w:hAnsi="Times New Roman" w:cs="Times New Roman"/>
          <w:sz w:val="28"/>
          <w:szCs w:val="28"/>
        </w:rPr>
        <w:t xml:space="preserve"> створенн</w:t>
      </w:r>
      <w:r w:rsidR="00FF2031">
        <w:rPr>
          <w:rFonts w:ascii="Times New Roman" w:hAnsi="Times New Roman" w:cs="Times New Roman"/>
          <w:sz w:val="28"/>
          <w:szCs w:val="28"/>
        </w:rPr>
        <w:t>я</w:t>
      </w:r>
      <w:r w:rsidR="00796694" w:rsidRPr="000E710E">
        <w:rPr>
          <w:rFonts w:ascii="Times New Roman" w:hAnsi="Times New Roman" w:cs="Times New Roman"/>
          <w:sz w:val="28"/>
          <w:szCs w:val="28"/>
        </w:rPr>
        <w:t xml:space="preserve"> «кімнат ветеранського простору», умов оздоровлення ветеранів, членів їх</w:t>
      </w:r>
      <w:r w:rsidR="00FF2031">
        <w:rPr>
          <w:rFonts w:ascii="Times New Roman" w:hAnsi="Times New Roman" w:cs="Times New Roman"/>
          <w:sz w:val="28"/>
          <w:szCs w:val="28"/>
        </w:rPr>
        <w:t>ніх</w:t>
      </w:r>
      <w:r w:rsidR="00796694" w:rsidRPr="000E710E">
        <w:rPr>
          <w:rFonts w:ascii="Times New Roman" w:hAnsi="Times New Roman" w:cs="Times New Roman"/>
          <w:sz w:val="28"/>
          <w:szCs w:val="28"/>
        </w:rPr>
        <w:t xml:space="preserve"> сімей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796694" w:rsidRPr="000E710E">
        <w:rPr>
          <w:rFonts w:ascii="Times New Roman" w:hAnsi="Times New Roman" w:cs="Times New Roman"/>
          <w:sz w:val="28"/>
          <w:szCs w:val="28"/>
        </w:rPr>
        <w:t xml:space="preserve"> сімей загиблих, безвіс</w:t>
      </w:r>
      <w:r w:rsidR="003C66AC" w:rsidRPr="000E710E">
        <w:rPr>
          <w:rFonts w:ascii="Times New Roman" w:hAnsi="Times New Roman" w:cs="Times New Roman"/>
          <w:sz w:val="28"/>
          <w:szCs w:val="28"/>
        </w:rPr>
        <w:t xml:space="preserve">ти зниклих та сімей </w:t>
      </w:r>
      <w:r>
        <w:rPr>
          <w:rFonts w:ascii="Times New Roman" w:hAnsi="Times New Roman" w:cs="Times New Roman"/>
          <w:sz w:val="28"/>
          <w:szCs w:val="28"/>
        </w:rPr>
        <w:t>військовополонених</w:t>
      </w:r>
      <w:r w:rsidR="00796694" w:rsidRPr="000E710E">
        <w:rPr>
          <w:rFonts w:ascii="Times New Roman" w:hAnsi="Times New Roman" w:cs="Times New Roman"/>
          <w:sz w:val="28"/>
          <w:szCs w:val="28"/>
        </w:rPr>
        <w:t>, їх психологічну реабілітацію та підтримку</w:t>
      </w:r>
      <w:r>
        <w:rPr>
          <w:rFonts w:ascii="Times New Roman" w:hAnsi="Times New Roman" w:cs="Times New Roman"/>
          <w:sz w:val="28"/>
          <w:szCs w:val="28"/>
        </w:rPr>
        <w:t xml:space="preserve"> із залученням</w:t>
      </w:r>
      <w:r w:rsidR="003C66AC" w:rsidRPr="000E710E">
        <w:rPr>
          <w:rFonts w:ascii="Times New Roman" w:hAnsi="Times New Roman" w:cs="Times New Roman"/>
          <w:sz w:val="28"/>
          <w:szCs w:val="28"/>
        </w:rPr>
        <w:t xml:space="preserve"> </w:t>
      </w:r>
      <w:r w:rsidR="001733B5" w:rsidRPr="000E710E">
        <w:rPr>
          <w:rFonts w:ascii="Times New Roman" w:hAnsi="Times New Roman" w:cs="Times New Roman"/>
          <w:sz w:val="28"/>
          <w:szCs w:val="28"/>
        </w:rPr>
        <w:t>до реалізації цих завдань досвід та інші можливості недержавних, в тому числі  міжнародних фондів та організацій</w:t>
      </w:r>
      <w:r w:rsidR="000E710E">
        <w:rPr>
          <w:rFonts w:ascii="Times New Roman" w:hAnsi="Times New Roman" w:cs="Times New Roman"/>
          <w:sz w:val="28"/>
          <w:szCs w:val="28"/>
        </w:rPr>
        <w:t>;</w:t>
      </w:r>
    </w:p>
    <w:p w14:paraId="0353D40D" w14:textId="34E1FBFF" w:rsidR="002A7112" w:rsidRPr="000E710E" w:rsidRDefault="00E27A80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710E">
        <w:rPr>
          <w:rFonts w:ascii="Times New Roman" w:hAnsi="Times New Roman" w:cs="Times New Roman"/>
          <w:sz w:val="28"/>
          <w:szCs w:val="28"/>
        </w:rPr>
        <w:t>) </w:t>
      </w:r>
      <w:r w:rsidR="002A7112" w:rsidRPr="000E710E">
        <w:rPr>
          <w:rFonts w:ascii="Times New Roman" w:hAnsi="Times New Roman" w:cs="Times New Roman"/>
          <w:sz w:val="28"/>
          <w:szCs w:val="28"/>
        </w:rPr>
        <w:t>гот</w:t>
      </w:r>
      <w:r w:rsidR="00FF2031">
        <w:rPr>
          <w:rFonts w:ascii="Times New Roman" w:hAnsi="Times New Roman" w:cs="Times New Roman"/>
          <w:sz w:val="28"/>
          <w:szCs w:val="28"/>
        </w:rPr>
        <w:t>ує</w:t>
      </w:r>
      <w:r w:rsidR="001733B5" w:rsidRPr="000E710E">
        <w:rPr>
          <w:rFonts w:ascii="Times New Roman" w:hAnsi="Times New Roman" w:cs="Times New Roman"/>
          <w:sz w:val="28"/>
          <w:szCs w:val="28"/>
        </w:rPr>
        <w:t xml:space="preserve"> пропозиці</w:t>
      </w:r>
      <w:r>
        <w:rPr>
          <w:rFonts w:ascii="Times New Roman" w:hAnsi="Times New Roman" w:cs="Times New Roman"/>
          <w:sz w:val="28"/>
          <w:szCs w:val="28"/>
        </w:rPr>
        <w:t>ї</w:t>
      </w:r>
      <w:r w:rsidR="00371D33" w:rsidRPr="000E710E">
        <w:rPr>
          <w:rFonts w:ascii="Times New Roman" w:hAnsi="Times New Roman" w:cs="Times New Roman"/>
          <w:sz w:val="28"/>
          <w:szCs w:val="28"/>
        </w:rPr>
        <w:t xml:space="preserve"> до місцевих програм </w:t>
      </w:r>
      <w:r w:rsidR="002A7112" w:rsidRPr="000E710E">
        <w:rPr>
          <w:rFonts w:ascii="Times New Roman" w:hAnsi="Times New Roman" w:cs="Times New Roman"/>
          <w:sz w:val="28"/>
          <w:szCs w:val="28"/>
        </w:rPr>
        <w:t xml:space="preserve">з </w:t>
      </w:r>
      <w:r w:rsidR="00371D33" w:rsidRPr="000E710E">
        <w:rPr>
          <w:rFonts w:ascii="Times New Roman" w:hAnsi="Times New Roman" w:cs="Times New Roman"/>
          <w:sz w:val="28"/>
          <w:szCs w:val="28"/>
        </w:rPr>
        <w:t>питань працевлаштування, створення робочих місць та відповідних пілотних про</w:t>
      </w:r>
      <w:r w:rsidR="00FF2031">
        <w:rPr>
          <w:rFonts w:ascii="Times New Roman" w:hAnsi="Times New Roman" w:cs="Times New Roman"/>
          <w:sz w:val="28"/>
          <w:szCs w:val="28"/>
        </w:rPr>
        <w:t>є</w:t>
      </w:r>
      <w:r w:rsidR="00371D33" w:rsidRPr="000E710E">
        <w:rPr>
          <w:rFonts w:ascii="Times New Roman" w:hAnsi="Times New Roman" w:cs="Times New Roman"/>
          <w:sz w:val="28"/>
          <w:szCs w:val="28"/>
        </w:rPr>
        <w:t>ктів для категорії осіб з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71D33" w:rsidRPr="000E710E">
        <w:rPr>
          <w:rFonts w:ascii="Times New Roman" w:hAnsi="Times New Roman" w:cs="Times New Roman"/>
          <w:sz w:val="28"/>
          <w:szCs w:val="28"/>
        </w:rPr>
        <w:t>числа ветеранів, членів їх</w:t>
      </w:r>
      <w:r w:rsidR="00FF2031">
        <w:rPr>
          <w:rFonts w:ascii="Times New Roman" w:hAnsi="Times New Roman" w:cs="Times New Roman"/>
          <w:sz w:val="28"/>
          <w:szCs w:val="28"/>
        </w:rPr>
        <w:t>ніх</w:t>
      </w:r>
      <w:r w:rsidR="00371D33" w:rsidRPr="000E710E">
        <w:rPr>
          <w:rFonts w:ascii="Times New Roman" w:hAnsi="Times New Roman" w:cs="Times New Roman"/>
          <w:sz w:val="28"/>
          <w:szCs w:val="28"/>
        </w:rPr>
        <w:t xml:space="preserve"> сімей,</w:t>
      </w:r>
      <w:r w:rsidR="00F37B20" w:rsidRPr="000E710E">
        <w:rPr>
          <w:rFonts w:ascii="Times New Roman" w:hAnsi="Times New Roman" w:cs="Times New Roman"/>
          <w:sz w:val="28"/>
          <w:szCs w:val="28"/>
        </w:rPr>
        <w:t xml:space="preserve"> сімей заги</w:t>
      </w:r>
      <w:r w:rsidR="000E710E">
        <w:rPr>
          <w:rFonts w:ascii="Times New Roman" w:hAnsi="Times New Roman" w:cs="Times New Roman"/>
          <w:sz w:val="28"/>
          <w:szCs w:val="28"/>
        </w:rPr>
        <w:t>блих</w:t>
      </w:r>
      <w:r w:rsidR="00F37B20" w:rsidRPr="000E710E">
        <w:rPr>
          <w:rFonts w:ascii="Times New Roman" w:hAnsi="Times New Roman" w:cs="Times New Roman"/>
          <w:sz w:val="28"/>
          <w:szCs w:val="28"/>
        </w:rPr>
        <w:t xml:space="preserve">, </w:t>
      </w:r>
      <w:r w:rsidR="003C66AC" w:rsidRPr="000E710E">
        <w:rPr>
          <w:rFonts w:ascii="Times New Roman" w:hAnsi="Times New Roman" w:cs="Times New Roman"/>
          <w:sz w:val="28"/>
          <w:szCs w:val="28"/>
        </w:rPr>
        <w:t xml:space="preserve">безвісти зниклих, та </w:t>
      </w:r>
      <w:r>
        <w:rPr>
          <w:rFonts w:ascii="Times New Roman" w:hAnsi="Times New Roman" w:cs="Times New Roman"/>
          <w:sz w:val="28"/>
          <w:szCs w:val="28"/>
        </w:rPr>
        <w:t>сімей військовополонених</w:t>
      </w:r>
      <w:r w:rsidR="000E710E">
        <w:rPr>
          <w:rFonts w:ascii="Times New Roman" w:hAnsi="Times New Roman" w:cs="Times New Roman"/>
          <w:sz w:val="28"/>
          <w:szCs w:val="28"/>
        </w:rPr>
        <w:t>;</w:t>
      </w:r>
    </w:p>
    <w:p w14:paraId="476EC311" w14:textId="05A1B2D3" w:rsidR="00362E9D" w:rsidRPr="000E710E" w:rsidRDefault="00E27A80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E710E">
        <w:rPr>
          <w:rFonts w:ascii="Times New Roman" w:hAnsi="Times New Roman" w:cs="Times New Roman"/>
          <w:sz w:val="28"/>
          <w:szCs w:val="28"/>
        </w:rPr>
        <w:t>) </w:t>
      </w:r>
      <w:r w:rsidR="00F37B20" w:rsidRPr="000E710E">
        <w:rPr>
          <w:rFonts w:ascii="Times New Roman" w:hAnsi="Times New Roman" w:cs="Times New Roman"/>
          <w:sz w:val="28"/>
          <w:szCs w:val="28"/>
        </w:rPr>
        <w:t>сприяє роботі громадських організацій, благодійних фондів та інших суб</w:t>
      </w:r>
      <w:r w:rsidR="00362E9D" w:rsidRPr="000E710E">
        <w:rPr>
          <w:rFonts w:ascii="Times New Roman" w:hAnsi="Times New Roman" w:cs="Times New Roman"/>
          <w:sz w:val="28"/>
          <w:szCs w:val="28"/>
        </w:rPr>
        <w:t>’</w:t>
      </w:r>
      <w:r w:rsidR="00F37B20" w:rsidRPr="000E710E">
        <w:rPr>
          <w:rFonts w:ascii="Times New Roman" w:hAnsi="Times New Roman" w:cs="Times New Roman"/>
          <w:sz w:val="28"/>
          <w:szCs w:val="28"/>
        </w:rPr>
        <w:t>єктів</w:t>
      </w:r>
      <w:r w:rsidR="00362E9D" w:rsidRPr="000E7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62E9D" w:rsidRPr="000E710E">
        <w:rPr>
          <w:rFonts w:ascii="Times New Roman" w:hAnsi="Times New Roman" w:cs="Times New Roman"/>
          <w:sz w:val="28"/>
          <w:szCs w:val="28"/>
        </w:rPr>
        <w:t xml:space="preserve"> сфері ветеранської політики, розвитку адаптивного та ветеранського спорту</w:t>
      </w:r>
      <w:r w:rsidR="000E710E">
        <w:rPr>
          <w:rFonts w:ascii="Times New Roman" w:hAnsi="Times New Roman" w:cs="Times New Roman"/>
          <w:sz w:val="28"/>
          <w:szCs w:val="28"/>
        </w:rPr>
        <w:t>;</w:t>
      </w:r>
    </w:p>
    <w:p w14:paraId="0F7B8DDD" w14:textId="38958632" w:rsidR="00F37B20" w:rsidRPr="000E710E" w:rsidRDefault="00E27A80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E710E">
        <w:rPr>
          <w:rFonts w:ascii="Times New Roman" w:hAnsi="Times New Roman" w:cs="Times New Roman"/>
          <w:sz w:val="28"/>
          <w:szCs w:val="28"/>
        </w:rPr>
        <w:t>) </w:t>
      </w:r>
      <w:r w:rsidR="00362E9D" w:rsidRPr="000E710E">
        <w:rPr>
          <w:rFonts w:ascii="Times New Roman" w:hAnsi="Times New Roman" w:cs="Times New Roman"/>
          <w:sz w:val="28"/>
          <w:szCs w:val="28"/>
        </w:rPr>
        <w:t>за зверненням органів місцевого самоврядування, громадських організацій, інших зацікавлених суб’єктів опрацьовує та готує про</w:t>
      </w:r>
      <w:r w:rsidR="00FF2031">
        <w:rPr>
          <w:rFonts w:ascii="Times New Roman" w:hAnsi="Times New Roman" w:cs="Times New Roman"/>
          <w:sz w:val="28"/>
          <w:szCs w:val="28"/>
        </w:rPr>
        <w:t>є</w:t>
      </w:r>
      <w:r w:rsidR="00362E9D" w:rsidRPr="000E710E">
        <w:rPr>
          <w:rFonts w:ascii="Times New Roman" w:hAnsi="Times New Roman" w:cs="Times New Roman"/>
          <w:sz w:val="28"/>
          <w:szCs w:val="28"/>
        </w:rPr>
        <w:t>кти звернень до вищих органів виконавчої та законодавчої влади, пов’язаних з</w:t>
      </w:r>
      <w:r w:rsidR="00FF2031">
        <w:rPr>
          <w:rFonts w:ascii="Times New Roman" w:hAnsi="Times New Roman" w:cs="Times New Roman"/>
          <w:sz w:val="28"/>
          <w:szCs w:val="28"/>
        </w:rPr>
        <w:t> </w:t>
      </w:r>
      <w:r w:rsidR="00362E9D" w:rsidRPr="000E710E">
        <w:rPr>
          <w:rFonts w:ascii="Times New Roman" w:hAnsi="Times New Roman" w:cs="Times New Roman"/>
          <w:sz w:val="28"/>
          <w:szCs w:val="28"/>
        </w:rPr>
        <w:t xml:space="preserve">реалізацією </w:t>
      </w:r>
      <w:r w:rsidR="00362E9D" w:rsidRPr="000E710E">
        <w:rPr>
          <w:rFonts w:ascii="Times New Roman" w:hAnsi="Times New Roman" w:cs="Times New Roman"/>
          <w:sz w:val="28"/>
          <w:szCs w:val="28"/>
        </w:rPr>
        <w:lastRenderedPageBreak/>
        <w:t xml:space="preserve">завдань ветеранської політики, </w:t>
      </w:r>
      <w:r w:rsidR="000E710E">
        <w:rPr>
          <w:rFonts w:ascii="Times New Roman" w:hAnsi="Times New Roman" w:cs="Times New Roman"/>
          <w:sz w:val="28"/>
          <w:szCs w:val="28"/>
        </w:rPr>
        <w:t>а також</w:t>
      </w:r>
      <w:r w:rsidR="00362E9D" w:rsidRPr="000E710E">
        <w:rPr>
          <w:rFonts w:ascii="Times New Roman" w:hAnsi="Times New Roman" w:cs="Times New Roman"/>
          <w:sz w:val="28"/>
          <w:szCs w:val="28"/>
        </w:rPr>
        <w:t xml:space="preserve"> інших питань, пов’язаних з наслідками війни</w:t>
      </w:r>
      <w:r w:rsidR="000E710E">
        <w:rPr>
          <w:rFonts w:ascii="Times New Roman" w:hAnsi="Times New Roman" w:cs="Times New Roman"/>
          <w:sz w:val="28"/>
          <w:szCs w:val="28"/>
        </w:rPr>
        <w:t>;</w:t>
      </w:r>
    </w:p>
    <w:p w14:paraId="5F28B222" w14:textId="77777777" w:rsidR="00350E54" w:rsidRDefault="000E710E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0E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 </w:t>
      </w:r>
      <w:r w:rsidR="00350E54">
        <w:rPr>
          <w:rFonts w:ascii="Times New Roman" w:hAnsi="Times New Roman" w:cs="Times New Roman"/>
          <w:sz w:val="28"/>
          <w:szCs w:val="28"/>
        </w:rPr>
        <w:t>співпрацює та координує свою діяльність з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E67436" w:rsidRPr="000E710E">
        <w:rPr>
          <w:rFonts w:ascii="Times New Roman" w:hAnsi="Times New Roman" w:cs="Times New Roman"/>
          <w:sz w:val="28"/>
          <w:szCs w:val="28"/>
        </w:rPr>
        <w:t>онсульта</w:t>
      </w:r>
      <w:r>
        <w:rPr>
          <w:rFonts w:ascii="Times New Roman" w:hAnsi="Times New Roman" w:cs="Times New Roman"/>
          <w:sz w:val="28"/>
          <w:szCs w:val="28"/>
        </w:rPr>
        <w:t>тивно</w:t>
      </w:r>
      <w:r w:rsidR="00350E54">
        <w:rPr>
          <w:rFonts w:ascii="Times New Roman" w:hAnsi="Times New Roman" w:cs="Times New Roman"/>
          <w:sz w:val="28"/>
          <w:szCs w:val="28"/>
        </w:rPr>
        <w:t>ю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рад</w:t>
      </w:r>
      <w:r w:rsidR="00350E54">
        <w:rPr>
          <w:rFonts w:ascii="Times New Roman" w:hAnsi="Times New Roman" w:cs="Times New Roman"/>
          <w:sz w:val="28"/>
          <w:szCs w:val="28"/>
        </w:rPr>
        <w:t>ою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з питань сприяння захисту</w:t>
      </w:r>
      <w:r>
        <w:rPr>
          <w:rFonts w:ascii="Times New Roman" w:hAnsi="Times New Roman" w:cs="Times New Roman"/>
          <w:sz w:val="28"/>
          <w:szCs w:val="28"/>
        </w:rPr>
        <w:t xml:space="preserve"> прав та 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інтересів </w:t>
      </w:r>
      <w:r w:rsidR="00FF2031">
        <w:rPr>
          <w:rFonts w:ascii="Times New Roman" w:hAnsi="Times New Roman" w:cs="Times New Roman"/>
          <w:sz w:val="28"/>
          <w:szCs w:val="28"/>
        </w:rPr>
        <w:t xml:space="preserve">військових і 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ветеранів </w:t>
      </w:r>
      <w:r w:rsidR="00FF2031">
        <w:rPr>
          <w:rFonts w:ascii="Times New Roman" w:hAnsi="Times New Roman" w:cs="Times New Roman"/>
          <w:sz w:val="28"/>
          <w:szCs w:val="28"/>
        </w:rPr>
        <w:t>збройних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конфліктів</w:t>
      </w:r>
      <w:r w:rsidR="00FF2031">
        <w:rPr>
          <w:rFonts w:ascii="Times New Roman" w:hAnsi="Times New Roman" w:cs="Times New Roman"/>
          <w:sz w:val="28"/>
          <w:szCs w:val="28"/>
        </w:rPr>
        <w:t>, їхніх сімей, а також родин загиблих Героїв російсько-української війни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взаємодіяти</w:t>
      </w:r>
      <w:r w:rsidR="00350E54">
        <w:rPr>
          <w:rFonts w:ascii="Times New Roman" w:hAnsi="Times New Roman" w:cs="Times New Roman"/>
          <w:sz w:val="28"/>
          <w:szCs w:val="28"/>
        </w:rPr>
        <w:t>;</w:t>
      </w:r>
    </w:p>
    <w:p w14:paraId="5C0C1432" w14:textId="29E2FD2F" w:rsidR="00E67436" w:rsidRPr="000E710E" w:rsidRDefault="00350E54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реалі</w:t>
      </w:r>
      <w:r w:rsidR="003944B8">
        <w:rPr>
          <w:rFonts w:ascii="Times New Roman" w:hAnsi="Times New Roman" w:cs="Times New Roman"/>
          <w:sz w:val="28"/>
          <w:szCs w:val="28"/>
        </w:rPr>
        <w:t>зовує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спільні напрацювання </w:t>
      </w:r>
      <w:r w:rsidR="003944B8">
        <w:rPr>
          <w:rFonts w:ascii="Times New Roman" w:hAnsi="Times New Roman" w:cs="Times New Roman"/>
          <w:sz w:val="28"/>
          <w:szCs w:val="28"/>
        </w:rPr>
        <w:t>у територіальних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громад</w:t>
      </w:r>
      <w:r w:rsidR="003944B8">
        <w:rPr>
          <w:rFonts w:ascii="Times New Roman" w:hAnsi="Times New Roman" w:cs="Times New Roman"/>
          <w:sz w:val="28"/>
          <w:szCs w:val="28"/>
        </w:rPr>
        <w:t>ах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області та інших суб’єкт</w:t>
      </w:r>
      <w:r w:rsidR="003944B8">
        <w:rPr>
          <w:rFonts w:ascii="Times New Roman" w:hAnsi="Times New Roman" w:cs="Times New Roman"/>
          <w:sz w:val="28"/>
          <w:szCs w:val="28"/>
        </w:rPr>
        <w:t>ах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, </w:t>
      </w:r>
      <w:r w:rsidR="003944B8">
        <w:rPr>
          <w:rFonts w:ascii="Times New Roman" w:hAnsi="Times New Roman" w:cs="Times New Roman"/>
          <w:sz w:val="28"/>
          <w:szCs w:val="28"/>
        </w:rPr>
        <w:t>які опікуються</w:t>
      </w:r>
      <w:r w:rsidR="00E67436" w:rsidRPr="000E710E">
        <w:rPr>
          <w:rFonts w:ascii="Times New Roman" w:hAnsi="Times New Roman" w:cs="Times New Roman"/>
          <w:sz w:val="28"/>
          <w:szCs w:val="28"/>
        </w:rPr>
        <w:t xml:space="preserve"> реалізацією засад ветеранської політики</w:t>
      </w:r>
      <w:r w:rsidR="003944B8">
        <w:rPr>
          <w:rFonts w:ascii="Times New Roman" w:hAnsi="Times New Roman" w:cs="Times New Roman"/>
          <w:sz w:val="28"/>
          <w:szCs w:val="28"/>
        </w:rPr>
        <w:t xml:space="preserve"> в області</w:t>
      </w:r>
      <w:r w:rsidR="00E67436" w:rsidRPr="000E710E">
        <w:rPr>
          <w:rFonts w:ascii="Times New Roman" w:hAnsi="Times New Roman" w:cs="Times New Roman"/>
          <w:sz w:val="28"/>
          <w:szCs w:val="28"/>
        </w:rPr>
        <w:t>.</w:t>
      </w:r>
    </w:p>
    <w:p w14:paraId="566FBA6C" w14:textId="77777777" w:rsidR="00362E9D" w:rsidRPr="000E710E" w:rsidRDefault="00362E9D" w:rsidP="000E710E">
      <w:pPr>
        <w:pStyle w:val="a3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362E9D" w:rsidRPr="000E710E" w:rsidSect="000E710E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C0370"/>
    <w:multiLevelType w:val="hybridMultilevel"/>
    <w:tmpl w:val="D5D4C3BE"/>
    <w:lvl w:ilvl="0" w:tplc="F9DAAF20">
      <w:start w:val="1"/>
      <w:numFmt w:val="decimal"/>
      <w:lvlText w:val="%1)"/>
      <w:lvlJc w:val="left"/>
      <w:pPr>
        <w:ind w:left="-20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</w:lvl>
    <w:lvl w:ilvl="3" w:tplc="0422000F" w:tentative="1">
      <w:start w:val="1"/>
      <w:numFmt w:val="decimal"/>
      <w:lvlText w:val="%4."/>
      <w:lvlJc w:val="left"/>
      <w:pPr>
        <w:ind w:left="1953" w:hanging="360"/>
      </w:p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</w:lvl>
    <w:lvl w:ilvl="6" w:tplc="0422000F" w:tentative="1">
      <w:start w:val="1"/>
      <w:numFmt w:val="decimal"/>
      <w:lvlText w:val="%7."/>
      <w:lvlJc w:val="left"/>
      <w:pPr>
        <w:ind w:left="4113" w:hanging="360"/>
      </w:p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826437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1B3"/>
    <w:rsid w:val="000B662C"/>
    <w:rsid w:val="000E710E"/>
    <w:rsid w:val="001733B5"/>
    <w:rsid w:val="002A7112"/>
    <w:rsid w:val="00350E54"/>
    <w:rsid w:val="00362E9D"/>
    <w:rsid w:val="00371D33"/>
    <w:rsid w:val="003944B8"/>
    <w:rsid w:val="003C66AC"/>
    <w:rsid w:val="006261FA"/>
    <w:rsid w:val="00796694"/>
    <w:rsid w:val="008E3342"/>
    <w:rsid w:val="00A440CC"/>
    <w:rsid w:val="00CF3B71"/>
    <w:rsid w:val="00E27A80"/>
    <w:rsid w:val="00E67436"/>
    <w:rsid w:val="00E941B3"/>
    <w:rsid w:val="00F37B20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1641F2"/>
  <w15:chartTrackingRefBased/>
  <w15:docId w15:val="{11D85BF8-B9B2-4A4D-9889-4F152F2F4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B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6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C66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1720</Words>
  <Characters>981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Kondratyuk</dc:creator>
  <cp:keywords/>
  <dc:description/>
  <cp:lastModifiedBy>ADMIN</cp:lastModifiedBy>
  <cp:revision>15</cp:revision>
  <cp:lastPrinted>2024-11-29T11:19:00Z</cp:lastPrinted>
  <dcterms:created xsi:type="dcterms:W3CDTF">2024-11-12T07:25:00Z</dcterms:created>
  <dcterms:modified xsi:type="dcterms:W3CDTF">2024-12-03T08:28:00Z</dcterms:modified>
</cp:coreProperties>
</file>